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66AD7" w14:textId="6A28F893" w:rsidR="008F52D1" w:rsidRPr="001152F1" w:rsidRDefault="008F52D1" w:rsidP="008F52D1">
      <w:pPr>
        <w:spacing w:before="100" w:beforeAutospacing="1"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152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Категоризация заемщиков и обстоятельств ухудшения финансового положения, а также возможные подтверждающие документы.</w:t>
      </w:r>
    </w:p>
    <w:p w14:paraId="590DA3C1" w14:textId="49C5DF04" w:rsidR="008F52D1" w:rsidRPr="001152F1" w:rsidRDefault="008F52D1" w:rsidP="008F52D1">
      <w:pPr>
        <w:spacing w:before="100" w:beforeAutospacing="1"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52F1">
        <w:rPr>
          <w:rFonts w:ascii="Times New Roman" w:eastAsia="Times New Roman" w:hAnsi="Times New Roman" w:cs="Times New Roman"/>
          <w:b/>
          <w:bCs/>
          <w:sz w:val="24"/>
          <w:szCs w:val="24"/>
        </w:rPr>
        <w:t>1. Категория A — временное или частичное ухудшение платежеспособности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9"/>
        <w:gridCol w:w="5789"/>
        <w:gridCol w:w="3564"/>
      </w:tblGrid>
      <w:tr w:rsidR="008F52D1" w:rsidRPr="001152F1" w14:paraId="68C1F820" w14:textId="77777777" w:rsidTr="00BC0858">
        <w:tc>
          <w:tcPr>
            <w:tcW w:w="562" w:type="dxa"/>
          </w:tcPr>
          <w:p w14:paraId="7B50014B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66" w:type="dxa"/>
          </w:tcPr>
          <w:p w14:paraId="474EA6D0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Обстоятельства </w:t>
            </w:r>
          </w:p>
        </w:tc>
        <w:tc>
          <w:tcPr>
            <w:tcW w:w="3598" w:type="dxa"/>
          </w:tcPr>
          <w:p w14:paraId="2F624A1D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Документы, подтверждающие обстоятельства </w:t>
            </w:r>
          </w:p>
        </w:tc>
      </w:tr>
      <w:tr w:rsidR="008F52D1" w:rsidRPr="001152F1" w14:paraId="7AA6CA4C" w14:textId="77777777" w:rsidTr="00BC0858">
        <w:trPr>
          <w:trHeight w:val="222"/>
        </w:trPr>
        <w:tc>
          <w:tcPr>
            <w:tcW w:w="562" w:type="dxa"/>
          </w:tcPr>
          <w:p w14:paraId="7458C94D" w14:textId="77777777" w:rsidR="008F52D1" w:rsidRPr="001152F1" w:rsidRDefault="008F52D1" w:rsidP="00BC0858">
            <w:pPr>
              <w:tabs>
                <w:tab w:val="left" w:pos="4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</w:tcPr>
          <w:p w14:paraId="0D2F7B79" w14:textId="77777777" w:rsidR="008F52D1" w:rsidRPr="001152F1" w:rsidRDefault="008F52D1" w:rsidP="00BC0858">
            <w:pPr>
              <w:pStyle w:val="a3"/>
              <w:tabs>
                <w:tab w:val="left" w:pos="313"/>
              </w:tabs>
              <w:ind w:lef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дохода</w:t>
            </w:r>
          </w:p>
        </w:tc>
        <w:tc>
          <w:tcPr>
            <w:tcW w:w="3598" w:type="dxa"/>
          </w:tcPr>
          <w:p w14:paraId="71A08508" w14:textId="77777777" w:rsidR="008F52D1" w:rsidRPr="001152F1" w:rsidRDefault="008F52D1" w:rsidP="00BC0858">
            <w:pPr>
              <w:pStyle w:val="a3"/>
              <w:numPr>
                <w:ilvl w:val="1"/>
                <w:numId w:val="3"/>
              </w:numPr>
              <w:tabs>
                <w:tab w:val="left" w:pos="260"/>
              </w:tabs>
              <w:ind w:left="0" w:hanging="23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 с места работы с указанием размера заработной платы и выписки из Единого накопительного пенсионного фонда;</w:t>
            </w:r>
          </w:p>
          <w:p w14:paraId="361C66F6" w14:textId="77777777" w:rsidR="008F52D1" w:rsidRPr="001152F1" w:rsidRDefault="008F52D1" w:rsidP="00BC0858">
            <w:pPr>
              <w:pStyle w:val="a3"/>
              <w:numPr>
                <w:ilvl w:val="1"/>
                <w:numId w:val="3"/>
              </w:numPr>
              <w:tabs>
                <w:tab w:val="left" w:pos="260"/>
              </w:tabs>
              <w:ind w:left="-23" w:firstLine="23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выписка о движении денег по банковскому счету заемщика.</w:t>
            </w:r>
          </w:p>
        </w:tc>
      </w:tr>
      <w:tr w:rsidR="008F52D1" w:rsidRPr="001152F1" w14:paraId="18F7239C" w14:textId="77777777" w:rsidTr="00BC0858">
        <w:tc>
          <w:tcPr>
            <w:tcW w:w="562" w:type="dxa"/>
          </w:tcPr>
          <w:p w14:paraId="6BABCB21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66" w:type="dxa"/>
          </w:tcPr>
          <w:p w14:paraId="389CA534" w14:textId="77777777" w:rsidR="008F52D1" w:rsidRPr="001152F1" w:rsidRDefault="008F52D1" w:rsidP="00BC0858">
            <w:pPr>
              <w:tabs>
                <w:tab w:val="left" w:pos="313"/>
              </w:tabs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Временная нетрудоспособность/потеря дохода</w:t>
            </w:r>
          </w:p>
        </w:tc>
        <w:tc>
          <w:tcPr>
            <w:tcW w:w="3598" w:type="dxa"/>
          </w:tcPr>
          <w:p w14:paraId="6C7A8B3D" w14:textId="77777777" w:rsidR="008F52D1" w:rsidRPr="001152F1" w:rsidRDefault="008F52D1" w:rsidP="00BC0858">
            <w:pPr>
              <w:pStyle w:val="a3"/>
              <w:numPr>
                <w:ilvl w:val="1"/>
                <w:numId w:val="1"/>
              </w:numPr>
              <w:tabs>
                <w:tab w:val="left" w:pos="260"/>
              </w:tabs>
              <w:spacing w:before="100" w:beforeAutospacing="1"/>
              <w:ind w:left="0" w:firstLine="0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152F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справка (лист) о временной нетрудоспособности заемщика;</w:t>
            </w:r>
          </w:p>
          <w:p w14:paraId="343C8AB6" w14:textId="77777777" w:rsidR="008F52D1" w:rsidRPr="001152F1" w:rsidRDefault="008F52D1" w:rsidP="00BC0858">
            <w:pPr>
              <w:pStyle w:val="a3"/>
              <w:numPr>
                <w:ilvl w:val="1"/>
                <w:numId w:val="1"/>
              </w:numPr>
              <w:tabs>
                <w:tab w:val="left" w:pos="260"/>
              </w:tabs>
              <w:spacing w:before="100" w:beforeAutospacing="1"/>
              <w:ind w:left="0" w:firstLine="0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152F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выписка из медицинской карты амбулаторного (стационарного) больного;</w:t>
            </w:r>
          </w:p>
          <w:p w14:paraId="11A24329" w14:textId="77777777" w:rsidR="008F52D1" w:rsidRPr="001152F1" w:rsidRDefault="008F52D1" w:rsidP="00BC0858">
            <w:pPr>
              <w:pStyle w:val="a3"/>
              <w:numPr>
                <w:ilvl w:val="1"/>
                <w:numId w:val="1"/>
              </w:numPr>
              <w:tabs>
                <w:tab w:val="left" w:pos="260"/>
              </w:tabs>
              <w:spacing w:before="100" w:beforeAutospacing="1"/>
              <w:ind w:left="0" w:firstLine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акт работодателя о предоставлении отпуска без сохранения заработной платы.</w:t>
            </w:r>
          </w:p>
        </w:tc>
      </w:tr>
    </w:tbl>
    <w:p w14:paraId="5C1DD57D" w14:textId="3514D7A8" w:rsidR="008F52D1" w:rsidRPr="001152F1" w:rsidRDefault="008F52D1" w:rsidP="008F52D1">
      <w:pPr>
        <w:spacing w:before="100" w:beforeAutospacing="1"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52F1">
        <w:rPr>
          <w:rFonts w:ascii="Times New Roman" w:eastAsia="Times New Roman" w:hAnsi="Times New Roman" w:cs="Times New Roman"/>
          <w:b/>
          <w:bCs/>
          <w:sz w:val="24"/>
          <w:szCs w:val="24"/>
        </w:rPr>
        <w:t>2. Категория B — существенное ухудшение финансового положения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0"/>
        <w:gridCol w:w="5731"/>
        <w:gridCol w:w="3621"/>
      </w:tblGrid>
      <w:tr w:rsidR="008F52D1" w:rsidRPr="001152F1" w14:paraId="6BDA6B83" w14:textId="77777777" w:rsidTr="00BC0858">
        <w:tc>
          <w:tcPr>
            <w:tcW w:w="562" w:type="dxa"/>
          </w:tcPr>
          <w:p w14:paraId="7F93F0A0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14:paraId="6983309E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Обстоятельства </w:t>
            </w:r>
          </w:p>
        </w:tc>
        <w:tc>
          <w:tcPr>
            <w:tcW w:w="3652" w:type="dxa"/>
          </w:tcPr>
          <w:p w14:paraId="68ED1F66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Документы, подтверждающие обстоятельства </w:t>
            </w:r>
          </w:p>
        </w:tc>
      </w:tr>
      <w:tr w:rsidR="008F52D1" w:rsidRPr="001152F1" w14:paraId="289F2E90" w14:textId="77777777" w:rsidTr="00BC0858">
        <w:tc>
          <w:tcPr>
            <w:tcW w:w="562" w:type="dxa"/>
          </w:tcPr>
          <w:p w14:paraId="355B6A2A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14:paraId="0F04A48D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Потеря работы</w:t>
            </w:r>
          </w:p>
        </w:tc>
        <w:tc>
          <w:tcPr>
            <w:tcW w:w="3652" w:type="dxa"/>
          </w:tcPr>
          <w:p w14:paraId="40298027" w14:textId="77777777" w:rsidR="008F52D1" w:rsidRPr="001152F1" w:rsidRDefault="008F52D1" w:rsidP="00BC0858">
            <w:pPr>
              <w:pStyle w:val="a3"/>
              <w:numPr>
                <w:ilvl w:val="0"/>
                <w:numId w:val="4"/>
              </w:numPr>
              <w:tabs>
                <w:tab w:val="left" w:pos="317"/>
              </w:tabs>
              <w:spacing w:before="100" w:beforeAutospacing="1"/>
              <w:ind w:left="34" w:firstLine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 работодателя о прекращении трудового договора; </w:t>
            </w:r>
          </w:p>
          <w:p w14:paraId="13262439" w14:textId="77777777" w:rsidR="008F52D1" w:rsidRPr="001152F1" w:rsidRDefault="008F52D1" w:rsidP="00BC0858">
            <w:pPr>
              <w:pStyle w:val="a3"/>
              <w:numPr>
                <w:ilvl w:val="0"/>
                <w:numId w:val="4"/>
              </w:numPr>
              <w:tabs>
                <w:tab w:val="left" w:pos="317"/>
              </w:tabs>
              <w:spacing w:before="100" w:beforeAutospacing="1"/>
              <w:ind w:left="34" w:firstLine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 о регистрации в качестве безработного</w:t>
            </w:r>
          </w:p>
          <w:p w14:paraId="39486032" w14:textId="77777777" w:rsidR="008F52D1" w:rsidRPr="001152F1" w:rsidRDefault="008F52D1" w:rsidP="00BC0858">
            <w:pPr>
              <w:pStyle w:val="a3"/>
              <w:tabs>
                <w:tab w:val="left" w:pos="317"/>
              </w:tabs>
              <w:spacing w:before="100" w:beforeAutospacing="1"/>
              <w:ind w:left="34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52D1" w:rsidRPr="001152F1" w14:paraId="547B0D15" w14:textId="77777777" w:rsidTr="00BC0858">
        <w:tc>
          <w:tcPr>
            <w:tcW w:w="562" w:type="dxa"/>
          </w:tcPr>
          <w:p w14:paraId="7DCA2054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4E47246F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Тяжелое заболевание или длительная нетрудоспособность</w:t>
            </w:r>
          </w:p>
        </w:tc>
        <w:tc>
          <w:tcPr>
            <w:tcW w:w="3652" w:type="dxa"/>
          </w:tcPr>
          <w:p w14:paraId="1A4DA226" w14:textId="77777777" w:rsidR="008F52D1" w:rsidRPr="001152F1" w:rsidRDefault="008F52D1" w:rsidP="00BC0858">
            <w:pPr>
              <w:pStyle w:val="a3"/>
              <w:numPr>
                <w:ilvl w:val="0"/>
                <w:numId w:val="5"/>
              </w:numPr>
              <w:tabs>
                <w:tab w:val="left" w:pos="317"/>
              </w:tabs>
              <w:spacing w:before="100" w:beforeAutospacing="1"/>
              <w:ind w:left="0" w:firstLine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 (лист) о временной нетрудоспособности заемщика (близких родственников);</w:t>
            </w:r>
          </w:p>
          <w:p w14:paraId="2F524DE5" w14:textId="77777777" w:rsidR="008F52D1" w:rsidRPr="001152F1" w:rsidRDefault="008F52D1" w:rsidP="00BC0858">
            <w:pPr>
              <w:pStyle w:val="a3"/>
              <w:numPr>
                <w:ilvl w:val="0"/>
                <w:numId w:val="5"/>
              </w:numPr>
              <w:tabs>
                <w:tab w:val="left" w:pos="317"/>
              </w:tabs>
              <w:spacing w:before="100" w:beforeAutospacing="1"/>
              <w:ind w:left="0" w:firstLine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выписка из медицинской карты амбулаторного (стационарного) больного;</w:t>
            </w:r>
          </w:p>
          <w:p w14:paraId="0383059D" w14:textId="77777777" w:rsidR="008F52D1" w:rsidRPr="001152F1" w:rsidRDefault="008F52D1" w:rsidP="00BC0858">
            <w:pPr>
              <w:pStyle w:val="a3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нахождение заемщика в отпуске в связи с беременностью и рождением ребенка (детей), усыновлением (удочерением) новорожденного ребенка (детей), а также в отпуске без сохранения заработной платы по уходу за ребенком до достижения им возраста трех лет.</w:t>
            </w:r>
          </w:p>
        </w:tc>
      </w:tr>
      <w:tr w:rsidR="008F52D1" w:rsidRPr="001152F1" w14:paraId="5CF45B48" w14:textId="77777777" w:rsidTr="00BC0858">
        <w:tc>
          <w:tcPr>
            <w:tcW w:w="562" w:type="dxa"/>
          </w:tcPr>
          <w:p w14:paraId="0FB1CF8D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3373FD6F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Инвалидность </w:t>
            </w:r>
          </w:p>
        </w:tc>
        <w:tc>
          <w:tcPr>
            <w:tcW w:w="3652" w:type="dxa"/>
          </w:tcPr>
          <w:p w14:paraId="03CE616C" w14:textId="77777777" w:rsidR="008F52D1" w:rsidRPr="001152F1" w:rsidRDefault="008F52D1" w:rsidP="00BC0858">
            <w:pPr>
              <w:pStyle w:val="a3"/>
              <w:numPr>
                <w:ilvl w:val="1"/>
                <w:numId w:val="2"/>
              </w:numPr>
              <w:tabs>
                <w:tab w:val="left" w:pos="317"/>
              </w:tabs>
              <w:spacing w:before="100" w:beforeAutospacing="1"/>
              <w:ind w:left="0" w:firstLine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справка об инвалидности;</w:t>
            </w:r>
          </w:p>
          <w:p w14:paraId="1F7C1466" w14:textId="77777777" w:rsidR="008F52D1" w:rsidRPr="001152F1" w:rsidRDefault="008F52D1" w:rsidP="00BC0858">
            <w:pPr>
              <w:pStyle w:val="a3"/>
              <w:numPr>
                <w:ilvl w:val="1"/>
                <w:numId w:val="2"/>
              </w:numPr>
              <w:tabs>
                <w:tab w:val="left" w:pos="317"/>
              </w:tabs>
              <w:spacing w:before="100" w:beforeAutospacing="1"/>
              <w:ind w:left="-14" w:firstLine="14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справка с места работы (при наличии трудовых отношений) с </w:t>
            </w: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указанием размера заработной платы;</w:t>
            </w:r>
          </w:p>
          <w:p w14:paraId="76274E50" w14:textId="1178D4A8" w:rsidR="008F52D1" w:rsidRPr="001152F1" w:rsidRDefault="002A1984" w:rsidP="00BC0858">
            <w:pPr>
              <w:pStyle w:val="a3"/>
              <w:numPr>
                <w:ilvl w:val="1"/>
                <w:numId w:val="2"/>
              </w:numPr>
              <w:tabs>
                <w:tab w:val="left" w:pos="317"/>
              </w:tabs>
              <w:spacing w:before="100" w:beforeAutospacing="1"/>
              <w:ind w:left="0" w:firstLine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</w:t>
            </w:r>
            <w:r w:rsidR="008F52D1"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подтверждающий установление опеки.</w:t>
            </w:r>
          </w:p>
        </w:tc>
      </w:tr>
      <w:tr w:rsidR="008F52D1" w:rsidRPr="001152F1" w14:paraId="079F4A1B" w14:textId="77777777" w:rsidTr="00BC0858">
        <w:tc>
          <w:tcPr>
            <w:tcW w:w="562" w:type="dxa"/>
          </w:tcPr>
          <w:p w14:paraId="255EBBB0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5812" w:type="dxa"/>
          </w:tcPr>
          <w:p w14:paraId="3E53234F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Потеря кормильца</w:t>
            </w:r>
          </w:p>
        </w:tc>
        <w:tc>
          <w:tcPr>
            <w:tcW w:w="3652" w:type="dxa"/>
          </w:tcPr>
          <w:p w14:paraId="167E5569" w14:textId="77777777" w:rsidR="008F52D1" w:rsidRPr="001152F1" w:rsidRDefault="008F52D1" w:rsidP="00BC0858">
            <w:pPr>
              <w:pStyle w:val="a3"/>
              <w:numPr>
                <w:ilvl w:val="1"/>
                <w:numId w:val="6"/>
              </w:numPr>
              <w:tabs>
                <w:tab w:val="left" w:pos="317"/>
              </w:tabs>
              <w:spacing w:before="100" w:beforeAutospacing="1"/>
              <w:ind w:left="34" w:firstLine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свидетельство (справка) о смерти близких родственников, супруга (супруги) заемщика.</w:t>
            </w:r>
          </w:p>
        </w:tc>
      </w:tr>
      <w:tr w:rsidR="008F52D1" w:rsidRPr="001152F1" w14:paraId="1E70CA6A" w14:textId="77777777" w:rsidTr="00BC0858">
        <w:tc>
          <w:tcPr>
            <w:tcW w:w="562" w:type="dxa"/>
          </w:tcPr>
          <w:p w14:paraId="04EAA0B0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3823403A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Судебные споры</w:t>
            </w:r>
          </w:p>
        </w:tc>
        <w:tc>
          <w:tcPr>
            <w:tcW w:w="3652" w:type="dxa"/>
          </w:tcPr>
          <w:p w14:paraId="3B63C511" w14:textId="352709E6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152F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1) документы, подтверждающие наличие исполнительного производства, ареста счетов или иных ограничений (решение об аресте банковского счета заемщика</w:t>
            </w:r>
            <w:r w:rsidR="00C5039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)</w:t>
            </w:r>
            <w:r w:rsidRPr="001152F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14:paraId="7D8BE866" w14:textId="77777777" w:rsidR="008F52D1" w:rsidRPr="001152F1" w:rsidRDefault="008F52D1" w:rsidP="00BC0858">
            <w:pPr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152F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2) инкассовое распоряжение;</w:t>
            </w:r>
          </w:p>
          <w:p w14:paraId="7B5F9F57" w14:textId="77777777" w:rsidR="008F52D1" w:rsidRPr="001152F1" w:rsidRDefault="008F52D1" w:rsidP="00BC0858">
            <w:pPr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152F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3) судебные акты.</w:t>
            </w:r>
          </w:p>
        </w:tc>
      </w:tr>
      <w:tr w:rsidR="008F52D1" w:rsidRPr="001152F1" w14:paraId="75643116" w14:textId="77777777" w:rsidTr="00BC0858">
        <w:tc>
          <w:tcPr>
            <w:tcW w:w="562" w:type="dxa"/>
          </w:tcPr>
          <w:p w14:paraId="6811F715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1440D1C6" w14:textId="5B652144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Задолженность перед несколькими </w:t>
            </w:r>
            <w:r w:rsidR="00C50394"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кредито</w:t>
            </w:r>
            <w:r w:rsidR="00C50394">
              <w:rPr>
                <w:rFonts w:ascii="Times New Roman" w:eastAsia="Times New Roman" w:hAnsi="Times New Roman" w:cs="Times New Roman"/>
                <w:sz w:val="24"/>
                <w:szCs w:val="24"/>
              </w:rPr>
              <w:t>рами</w:t>
            </w:r>
          </w:p>
        </w:tc>
        <w:tc>
          <w:tcPr>
            <w:tcW w:w="3652" w:type="dxa"/>
          </w:tcPr>
          <w:p w14:paraId="15BC570C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152F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Информация поступает от омбудсмена. </w:t>
            </w:r>
          </w:p>
        </w:tc>
      </w:tr>
    </w:tbl>
    <w:p w14:paraId="1FBC0F02" w14:textId="59BA1DB9" w:rsidR="008F52D1" w:rsidRPr="001152F1" w:rsidRDefault="008F52D1" w:rsidP="008F52D1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52F1">
        <w:rPr>
          <w:rFonts w:ascii="Times New Roman" w:eastAsia="Times New Roman" w:hAnsi="Times New Roman" w:cs="Times New Roman"/>
          <w:b/>
          <w:bCs/>
          <w:sz w:val="24"/>
          <w:szCs w:val="24"/>
        </w:rPr>
        <w:t>3. Категория C — Особые категории заемщиков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0"/>
        <w:gridCol w:w="5732"/>
        <w:gridCol w:w="3620"/>
      </w:tblGrid>
      <w:tr w:rsidR="008F52D1" w:rsidRPr="001152F1" w14:paraId="2421E48A" w14:textId="77777777" w:rsidTr="00BC0858">
        <w:tc>
          <w:tcPr>
            <w:tcW w:w="562" w:type="dxa"/>
          </w:tcPr>
          <w:p w14:paraId="0C987681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14:paraId="5006DDDF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Обстоятельства </w:t>
            </w:r>
          </w:p>
        </w:tc>
        <w:tc>
          <w:tcPr>
            <w:tcW w:w="3652" w:type="dxa"/>
          </w:tcPr>
          <w:p w14:paraId="327A97E4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Документы, подтверждающие обстоятельства </w:t>
            </w:r>
          </w:p>
        </w:tc>
      </w:tr>
      <w:tr w:rsidR="008F52D1" w:rsidRPr="001152F1" w14:paraId="42B0655D" w14:textId="77777777" w:rsidTr="00BC0858">
        <w:tc>
          <w:tcPr>
            <w:tcW w:w="562" w:type="dxa"/>
          </w:tcPr>
          <w:p w14:paraId="43494C63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14:paraId="6E044C07" w14:textId="6483B56A" w:rsidR="008F52D1" w:rsidRPr="001152F1" w:rsidRDefault="002C036B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</w:t>
            </w:r>
            <w:r w:rsidR="008F52D1"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отнесенные к СУСН в соответствии со ст. 68 Закона о жилищных отношениях</w:t>
            </w:r>
          </w:p>
        </w:tc>
        <w:tc>
          <w:tcPr>
            <w:tcW w:w="3652" w:type="dxa"/>
          </w:tcPr>
          <w:p w14:paraId="35E58F1F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Официальные документы, подтверждающие статус СУСН</w:t>
            </w:r>
          </w:p>
        </w:tc>
      </w:tr>
      <w:tr w:rsidR="008F52D1" w:rsidRPr="001152F1" w14:paraId="69BAE731" w14:textId="77777777" w:rsidTr="00BC0858">
        <w:tc>
          <w:tcPr>
            <w:tcW w:w="562" w:type="dxa"/>
          </w:tcPr>
          <w:p w14:paraId="042D771B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5F3F03E0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Пострадавшим в результате обстоятельств, послуживших основанием для введения чрезвычайного положения.</w:t>
            </w:r>
          </w:p>
        </w:tc>
        <w:tc>
          <w:tcPr>
            <w:tcW w:w="3652" w:type="dxa"/>
          </w:tcPr>
          <w:p w14:paraId="0F8483A4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Официальные документы, подтверждающие форс-мажорные обстоятельства.</w:t>
            </w:r>
          </w:p>
        </w:tc>
      </w:tr>
      <w:tr w:rsidR="008F52D1" w:rsidRPr="001152F1" w14:paraId="62A1DD25" w14:textId="77777777" w:rsidTr="00BC0858">
        <w:tc>
          <w:tcPr>
            <w:tcW w:w="562" w:type="dxa"/>
          </w:tcPr>
          <w:p w14:paraId="424440FB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14:paraId="4F7DB287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Военнослужащие срочной службы</w:t>
            </w:r>
          </w:p>
        </w:tc>
        <w:tc>
          <w:tcPr>
            <w:tcW w:w="3652" w:type="dxa"/>
          </w:tcPr>
          <w:p w14:paraId="2436BA9D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поступает из Кредитного бюро</w:t>
            </w:r>
          </w:p>
        </w:tc>
      </w:tr>
    </w:tbl>
    <w:p w14:paraId="76ADB28C" w14:textId="77777777" w:rsidR="008F52D1" w:rsidRPr="001152F1" w:rsidRDefault="008F52D1" w:rsidP="008F52D1">
      <w:pPr>
        <w:spacing w:before="100" w:beforeAutospacing="1"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A7AA76" w14:textId="7ECE2B82" w:rsidR="008F52D1" w:rsidRPr="001152F1" w:rsidRDefault="008F52D1" w:rsidP="008F52D1">
      <w:pPr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52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Категория </w:t>
      </w:r>
      <w:r w:rsidRPr="001152F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</w:t>
      </w:r>
      <w:r w:rsidRPr="001152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— Безнадежные заемщики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9"/>
        <w:gridCol w:w="5723"/>
        <w:gridCol w:w="3630"/>
      </w:tblGrid>
      <w:tr w:rsidR="008F52D1" w:rsidRPr="001152F1" w14:paraId="28DC2FBF" w14:textId="77777777" w:rsidTr="00BC0858">
        <w:tc>
          <w:tcPr>
            <w:tcW w:w="559" w:type="dxa"/>
          </w:tcPr>
          <w:p w14:paraId="3B431F40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23" w:type="dxa"/>
          </w:tcPr>
          <w:p w14:paraId="19129E70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Обстоятельства </w:t>
            </w:r>
          </w:p>
        </w:tc>
        <w:tc>
          <w:tcPr>
            <w:tcW w:w="3630" w:type="dxa"/>
          </w:tcPr>
          <w:p w14:paraId="7A54F8DD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Документы, подтверждающие обстоятельства </w:t>
            </w:r>
          </w:p>
        </w:tc>
      </w:tr>
      <w:tr w:rsidR="008F52D1" w:rsidRPr="001152F1" w14:paraId="53A40A20" w14:textId="77777777" w:rsidTr="00D40E9E">
        <w:trPr>
          <w:trHeight w:val="3243"/>
        </w:trPr>
        <w:tc>
          <w:tcPr>
            <w:tcW w:w="559" w:type="dxa"/>
          </w:tcPr>
          <w:p w14:paraId="222076CC" w14:textId="6221D20F" w:rsidR="008F52D1" w:rsidRPr="004206E1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5723" w:type="dxa"/>
          </w:tcPr>
          <w:p w14:paraId="2FE6DC81" w14:textId="77777777" w:rsidR="008F52D1" w:rsidRPr="001152F1" w:rsidRDefault="00284BC4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 xml:space="preserve">Банкротство </w:t>
            </w:r>
          </w:p>
          <w:p w14:paraId="6989E908" w14:textId="77777777" w:rsidR="002A1984" w:rsidRPr="001152F1" w:rsidRDefault="002A1984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E5842" w14:textId="77777777" w:rsidR="002A1984" w:rsidRPr="001152F1" w:rsidRDefault="002A1984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FCDAA" w14:textId="77777777" w:rsidR="002A1984" w:rsidRPr="001152F1" w:rsidRDefault="002A1984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E0E1F" w14:textId="77777777" w:rsidR="002A1984" w:rsidRPr="001152F1" w:rsidRDefault="002A1984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A43BB" w14:textId="68821E5E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14:paraId="37852BAF" w14:textId="77777777" w:rsidR="008F52D1" w:rsidRPr="001152F1" w:rsidRDefault="008F52D1" w:rsidP="00BC0858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spacing w:before="100" w:beforeAutospacing="1"/>
              <w:ind w:left="-14"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>Определение суда о возбуждении процедуры банкротства;</w:t>
            </w:r>
          </w:p>
          <w:p w14:paraId="0AE9AEBF" w14:textId="667DF07B" w:rsidR="008F52D1" w:rsidRPr="001152F1" w:rsidRDefault="008F52D1" w:rsidP="00BC0858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spacing w:before="100" w:beforeAutospacing="1"/>
              <w:ind w:left="-14"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>Решение суда о банкротстве/ ликвидации юридического лица/ индивидуального предпринимателя</w:t>
            </w:r>
            <w:r w:rsidR="002A1984" w:rsidRPr="001152F1">
              <w:rPr>
                <w:rFonts w:ascii="Times New Roman" w:hAnsi="Times New Roman" w:cs="Times New Roman"/>
                <w:sz w:val="24"/>
                <w:szCs w:val="24"/>
              </w:rPr>
              <w:t>/физического лица;</w:t>
            </w:r>
          </w:p>
          <w:p w14:paraId="5EF40D03" w14:textId="40698C05" w:rsidR="00D40E9E" w:rsidRPr="001152F1" w:rsidRDefault="008F52D1" w:rsidP="00D40E9E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ind w:left="-14"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>Приказ налогового органа о назначении управляющего</w:t>
            </w:r>
            <w:r w:rsidR="00F83098" w:rsidRPr="00115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0E9E" w:rsidRPr="001152F1" w14:paraId="4B3019AF" w14:textId="77777777" w:rsidTr="00D40E9E">
        <w:trPr>
          <w:trHeight w:val="1519"/>
        </w:trPr>
        <w:tc>
          <w:tcPr>
            <w:tcW w:w="559" w:type="dxa"/>
          </w:tcPr>
          <w:p w14:paraId="46998247" w14:textId="468479C4" w:rsidR="00D40E9E" w:rsidRPr="004206E1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5723" w:type="dxa"/>
          </w:tcPr>
          <w:p w14:paraId="78C92B9F" w14:textId="166B49CF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 xml:space="preserve">Жертва мошенничества </w:t>
            </w:r>
          </w:p>
          <w:p w14:paraId="2CFB3DD4" w14:textId="3D7FA743" w:rsidR="00F83098" w:rsidRPr="001152F1" w:rsidRDefault="00F83098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0867C" w14:textId="77743862" w:rsidR="00F83098" w:rsidRPr="001152F1" w:rsidRDefault="00F83098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3F2AD" w14:textId="6CA1A00D" w:rsidR="00F83098" w:rsidRPr="001152F1" w:rsidRDefault="00F83098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5FE53" w14:textId="31CE3B2D" w:rsidR="00F83098" w:rsidRPr="004206E1" w:rsidRDefault="00F83098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41A206" w14:textId="77777777" w:rsidR="00F83098" w:rsidRPr="001152F1" w:rsidRDefault="00F83098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B7C1B" w14:textId="77777777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4EFB3" w14:textId="77777777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7C38D" w14:textId="752A6AFF" w:rsidR="00D40E9E" w:rsidRPr="001152F1" w:rsidRDefault="00D40E9E" w:rsidP="00F83098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14:paraId="1A84A3E9" w14:textId="77777777" w:rsidR="00D40E9E" w:rsidRPr="001152F1" w:rsidRDefault="00D40E9E" w:rsidP="002A1984">
            <w:pPr>
              <w:pStyle w:val="a3"/>
              <w:tabs>
                <w:tab w:val="left" w:pos="270"/>
              </w:tabs>
              <w:ind w:left="-14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0D75E" w14:textId="2E018F89" w:rsidR="00D40E9E" w:rsidRPr="001152F1" w:rsidRDefault="00D40E9E" w:rsidP="00F83098">
            <w:pPr>
              <w:pStyle w:val="a3"/>
              <w:numPr>
                <w:ilvl w:val="0"/>
                <w:numId w:val="11"/>
              </w:numPr>
              <w:tabs>
                <w:tab w:val="left" w:pos="0"/>
                <w:tab w:val="left" w:pos="265"/>
              </w:tabs>
              <w:ind w:left="0" w:hanging="14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>Акт судебного органа, устанавливающий факт оформления на заемщика-физического лица микрокредита.</w:t>
            </w:r>
          </w:p>
          <w:p w14:paraId="68A3140D" w14:textId="77777777" w:rsidR="00D40E9E" w:rsidRPr="001152F1" w:rsidRDefault="00D40E9E" w:rsidP="002A1984">
            <w:pPr>
              <w:pStyle w:val="a3"/>
              <w:tabs>
                <w:tab w:val="left" w:pos="270"/>
              </w:tabs>
              <w:ind w:left="-14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96F62" w14:textId="77777777" w:rsidR="00F83098" w:rsidRPr="001152F1" w:rsidRDefault="00F83098" w:rsidP="00F83098">
            <w:pPr>
              <w:pStyle w:val="a3"/>
              <w:tabs>
                <w:tab w:val="left" w:pos="270"/>
              </w:tabs>
              <w:spacing w:before="100" w:beforeAutospacing="1"/>
              <w:ind w:left="5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DB6F6" w14:textId="77777777" w:rsidR="00F83098" w:rsidRPr="001152F1" w:rsidRDefault="00F83098" w:rsidP="00F83098">
            <w:pPr>
              <w:pStyle w:val="a3"/>
              <w:tabs>
                <w:tab w:val="left" w:pos="270"/>
              </w:tabs>
              <w:spacing w:before="100" w:beforeAutospacing="1"/>
              <w:ind w:left="5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AFD6B" w14:textId="77777777" w:rsidR="00F83098" w:rsidRPr="001152F1" w:rsidRDefault="00F83098" w:rsidP="00F83098">
            <w:pPr>
              <w:pStyle w:val="a3"/>
              <w:tabs>
                <w:tab w:val="left" w:pos="270"/>
              </w:tabs>
              <w:spacing w:before="100" w:beforeAutospacing="1"/>
              <w:ind w:left="5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59EF6" w14:textId="6A75E99D" w:rsidR="00D40E9E" w:rsidRPr="001152F1" w:rsidRDefault="00DD4ECB" w:rsidP="004206E1">
            <w:pPr>
              <w:pStyle w:val="a3"/>
              <w:tabs>
                <w:tab w:val="left" w:pos="270"/>
              </w:tabs>
              <w:spacing w:before="100" w:beforeAutospacing="1"/>
              <w:ind w:left="5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D2C60" w:rsidRPr="001152F1" w14:paraId="613EC852" w14:textId="77777777" w:rsidTr="00D40E9E">
        <w:trPr>
          <w:trHeight w:val="1519"/>
        </w:trPr>
        <w:tc>
          <w:tcPr>
            <w:tcW w:w="559" w:type="dxa"/>
          </w:tcPr>
          <w:p w14:paraId="693008CF" w14:textId="5A691FF2" w:rsidR="00DD2C60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5723" w:type="dxa"/>
          </w:tcPr>
          <w:p w14:paraId="2497DA9C" w14:textId="77777777" w:rsidR="00DD2C60" w:rsidRPr="001152F1" w:rsidRDefault="00DD2C60" w:rsidP="00DD2C60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нескольким критериям ухудшения платежеспособности </w:t>
            </w:r>
          </w:p>
          <w:p w14:paraId="72CECD7B" w14:textId="77777777" w:rsidR="00DD2C60" w:rsidRPr="001152F1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14:paraId="02ADD130" w14:textId="675954B3" w:rsidR="00DD2C60" w:rsidRPr="001152F1" w:rsidRDefault="00DD2C60" w:rsidP="002A1984">
            <w:pPr>
              <w:pStyle w:val="a3"/>
              <w:tabs>
                <w:tab w:val="left" w:pos="270"/>
              </w:tabs>
              <w:ind w:left="-14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>Соответствующие документы в зависимости от обстоятельств ухудшения платежеспособности.</w:t>
            </w:r>
          </w:p>
        </w:tc>
      </w:tr>
      <w:tr w:rsidR="00D40E9E" w:rsidRPr="001152F1" w14:paraId="3DE4E91E" w14:textId="77777777" w:rsidTr="00D40E9E">
        <w:trPr>
          <w:trHeight w:val="3531"/>
        </w:trPr>
        <w:tc>
          <w:tcPr>
            <w:tcW w:w="559" w:type="dxa"/>
          </w:tcPr>
          <w:p w14:paraId="3FBFD193" w14:textId="0DFB7417" w:rsidR="00D40E9E" w:rsidRPr="004206E1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5723" w:type="dxa"/>
          </w:tcPr>
          <w:p w14:paraId="6F018D11" w14:textId="5E529708" w:rsidR="00D40E9E" w:rsidRPr="001152F1" w:rsidRDefault="00671F01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71F01">
              <w:rPr>
                <w:rFonts w:ascii="Times New Roman" w:hAnsi="Times New Roman" w:cs="Times New Roman"/>
                <w:sz w:val="24"/>
                <w:szCs w:val="24"/>
              </w:rPr>
              <w:t>Отсутствие дохода и имущества, а также ограничение/лишение дееспособности</w:t>
            </w:r>
          </w:p>
          <w:p w14:paraId="298DADED" w14:textId="77777777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6348A" w14:textId="77777777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7CE8B" w14:textId="751450AF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14:paraId="43B9ACC6" w14:textId="35887628" w:rsidR="00D40E9E" w:rsidRPr="001152F1" w:rsidRDefault="00D40E9E" w:rsidP="00D40E9E">
            <w:pPr>
              <w:pStyle w:val="a3"/>
              <w:numPr>
                <w:ilvl w:val="0"/>
                <w:numId w:val="9"/>
              </w:numPr>
              <w:tabs>
                <w:tab w:val="left" w:pos="270"/>
              </w:tabs>
              <w:spacing w:before="100" w:beforeAutospacing="1"/>
              <w:ind w:left="0" w:firstLine="123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>Выписка из Единого пенсионного фонда + выписка по банковскому счету за последние 6 месяцев;</w:t>
            </w:r>
          </w:p>
          <w:p w14:paraId="4525FE06" w14:textId="0C26A011" w:rsidR="00D40E9E" w:rsidRPr="001152F1" w:rsidRDefault="00D40E9E" w:rsidP="00D40E9E">
            <w:pPr>
              <w:pStyle w:val="a3"/>
              <w:numPr>
                <w:ilvl w:val="0"/>
                <w:numId w:val="9"/>
              </w:numPr>
              <w:tabs>
                <w:tab w:val="left" w:pos="270"/>
              </w:tabs>
              <w:spacing w:before="100" w:beforeAutospacing="1"/>
              <w:ind w:left="0" w:firstLine="123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 xml:space="preserve">Справка из НАО </w:t>
            </w:r>
            <w:r w:rsidR="00C50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«ГК </w:t>
            </w: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>«Правительство для граждан» об отсутствии имущества;</w:t>
            </w:r>
          </w:p>
          <w:p w14:paraId="5D8EFAB4" w14:textId="75D4B625" w:rsidR="00D40E9E" w:rsidRPr="001152F1" w:rsidRDefault="00D40E9E" w:rsidP="00D40E9E">
            <w:pPr>
              <w:pStyle w:val="a3"/>
              <w:numPr>
                <w:ilvl w:val="0"/>
                <w:numId w:val="9"/>
              </w:numPr>
              <w:tabs>
                <w:tab w:val="left" w:pos="270"/>
              </w:tabs>
              <w:spacing w:before="100" w:beforeAutospacing="1"/>
              <w:ind w:left="0" w:firstLine="123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>Решение суда о признании заемщика ограниченно дееспособным или не дееспособным.</w:t>
            </w:r>
          </w:p>
          <w:p w14:paraId="3E1B71AE" w14:textId="23EB6CCB" w:rsidR="00D40E9E" w:rsidRPr="001152F1" w:rsidRDefault="00D40E9E" w:rsidP="00D40E9E">
            <w:pPr>
              <w:tabs>
                <w:tab w:val="left" w:pos="270"/>
              </w:tabs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E9E" w:rsidRPr="001152F1" w14:paraId="5D5395E5" w14:textId="77777777" w:rsidTr="00D40E9E">
        <w:trPr>
          <w:trHeight w:val="535"/>
        </w:trPr>
        <w:tc>
          <w:tcPr>
            <w:tcW w:w="559" w:type="dxa"/>
          </w:tcPr>
          <w:p w14:paraId="361487A2" w14:textId="02A13C6C" w:rsidR="00D40E9E" w:rsidRPr="004206E1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723" w:type="dxa"/>
          </w:tcPr>
          <w:p w14:paraId="4CA4119D" w14:textId="27683519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>Смерть заемщика</w:t>
            </w:r>
          </w:p>
        </w:tc>
        <w:tc>
          <w:tcPr>
            <w:tcW w:w="3630" w:type="dxa"/>
          </w:tcPr>
          <w:p w14:paraId="4D44A3FA" w14:textId="7B843E7B" w:rsidR="00D40E9E" w:rsidRPr="001152F1" w:rsidRDefault="00D40E9E" w:rsidP="00F83098">
            <w:pPr>
              <w:pStyle w:val="a3"/>
              <w:numPr>
                <w:ilvl w:val="0"/>
                <w:numId w:val="12"/>
              </w:numPr>
              <w:tabs>
                <w:tab w:val="left" w:pos="270"/>
              </w:tabs>
              <w:ind w:left="-19"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>Свидетельство о смерти</w:t>
            </w:r>
            <w:r w:rsidR="00F83098" w:rsidRPr="00115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D2C60" w:rsidRPr="001152F1" w14:paraId="774670D3" w14:textId="77777777" w:rsidTr="00D40E9E">
        <w:trPr>
          <w:trHeight w:val="535"/>
        </w:trPr>
        <w:tc>
          <w:tcPr>
            <w:tcW w:w="559" w:type="dxa"/>
          </w:tcPr>
          <w:p w14:paraId="0123BB76" w14:textId="0CD7FB6D" w:rsidR="00DD2C60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5723" w:type="dxa"/>
          </w:tcPr>
          <w:p w14:paraId="52DB3C83" w14:textId="0E5170E3" w:rsidR="00DD2C60" w:rsidRPr="004206E1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Иные документы</w:t>
            </w:r>
            <w:r>
              <w:t xml:space="preserve"> в зависимости от обстоятельств, послуживших основанием для признания задолженности безнадежной;</w:t>
            </w:r>
          </w:p>
        </w:tc>
        <w:tc>
          <w:tcPr>
            <w:tcW w:w="3630" w:type="dxa"/>
          </w:tcPr>
          <w:p w14:paraId="3FAD5298" w14:textId="27594FF9" w:rsidR="00DD2C60" w:rsidRPr="001152F1" w:rsidRDefault="00DD2C60" w:rsidP="004206E1">
            <w:pPr>
              <w:pStyle w:val="a3"/>
              <w:tabs>
                <w:tab w:val="left" w:pos="270"/>
              </w:tabs>
              <w:ind w:left="-19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Иные документы в зависимости от обстоятельств, послуживших основанием для признания задолженности безнадежной;</w:t>
            </w:r>
          </w:p>
        </w:tc>
      </w:tr>
    </w:tbl>
    <w:p w14:paraId="572545E4" w14:textId="77777777" w:rsidR="008F52D1" w:rsidRPr="001152F1" w:rsidRDefault="008F52D1" w:rsidP="008F52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1FCB9FB4" w14:textId="11CA43DC" w:rsidR="00C36EAD" w:rsidRPr="001152F1" w:rsidRDefault="008F52D1" w:rsidP="008F52D1">
      <w:pPr>
        <w:rPr>
          <w:rFonts w:ascii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</w:rPr>
        <w:t>Компанией могут быть запрошены дополнительные документы в зависимости от основания обращения</w:t>
      </w:r>
      <w:r w:rsidR="00F83098" w:rsidRPr="001152F1">
        <w:rPr>
          <w:rFonts w:ascii="Times New Roman" w:hAnsi="Times New Roman" w:cs="Times New Roman"/>
          <w:sz w:val="24"/>
          <w:szCs w:val="24"/>
        </w:rPr>
        <w:t>.</w:t>
      </w:r>
    </w:p>
    <w:p w14:paraId="1799FEA7" w14:textId="09CB1B32" w:rsidR="001152F1" w:rsidRPr="001152F1" w:rsidRDefault="001152F1" w:rsidP="008F52D1">
      <w:pPr>
        <w:rPr>
          <w:rFonts w:ascii="Times New Roman" w:hAnsi="Times New Roman" w:cs="Times New Roman"/>
          <w:sz w:val="24"/>
          <w:szCs w:val="24"/>
        </w:rPr>
      </w:pPr>
    </w:p>
    <w:p w14:paraId="3B394D74" w14:textId="77777777" w:rsidR="001152F1" w:rsidRPr="001152F1" w:rsidRDefault="001152F1" w:rsidP="001152F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52F1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Компания в зависимости от степени рисков может применять одну или несколько ниже предусмотренных мер:</w:t>
      </w:r>
    </w:p>
    <w:p w14:paraId="205D3D86" w14:textId="77777777" w:rsidR="001152F1" w:rsidRPr="001152F1" w:rsidRDefault="001152F1" w:rsidP="00EE520B">
      <w:pPr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52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Категория А </w:t>
      </w:r>
    </w:p>
    <w:p w14:paraId="340E041D" w14:textId="77777777" w:rsidR="001152F1" w:rsidRPr="001152F1" w:rsidRDefault="001152F1" w:rsidP="00EE520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</w:rPr>
        <w:t>Перенос даты платежа; изменение графика платежей; краткосрочная отсрочка платежа (не более 40 календарных дней); снижение ежемесячного платежа без существенного увеличения срока микрокредита; отмена или снижение неустойки при наличии подтвержденных оснований.</w:t>
      </w:r>
    </w:p>
    <w:p w14:paraId="18C09C7D" w14:textId="77777777" w:rsidR="001152F1" w:rsidRPr="001152F1" w:rsidRDefault="001152F1" w:rsidP="00EE520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3040139E" w14:textId="77777777" w:rsidR="001152F1" w:rsidRPr="001152F1" w:rsidRDefault="001152F1" w:rsidP="00EE520B">
      <w:pPr>
        <w:spacing w:after="0" w:line="240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1152F1"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 </w:t>
      </w:r>
      <w:r w:rsidRPr="001152F1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Pr="001152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3D74AF" w14:textId="77777777" w:rsidR="001152F1" w:rsidRPr="001152F1" w:rsidRDefault="001152F1" w:rsidP="00EE520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</w:rPr>
        <w:t xml:space="preserve">Увеличение срока микрокредита; снижение суммы ежемесячного платежа; изменение метода погашения; частичная отсрочка по основному долгу и/или вознаграждению; отмена или </w:t>
      </w:r>
      <w:r w:rsidRPr="001152F1">
        <w:rPr>
          <w:rFonts w:ascii="Times New Roman" w:hAnsi="Times New Roman" w:cs="Times New Roman"/>
          <w:sz w:val="24"/>
          <w:szCs w:val="24"/>
        </w:rPr>
        <w:lastRenderedPageBreak/>
        <w:t xml:space="preserve">снижение неустойки; обращение взыскания в судебном порядке; прощение части основного долга, вознаграждения, нестойки. </w:t>
      </w:r>
    </w:p>
    <w:p w14:paraId="41B220B6" w14:textId="77777777" w:rsidR="001152F1" w:rsidRPr="001152F1" w:rsidRDefault="001152F1" w:rsidP="00EE520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99DB65D" w14:textId="77777777" w:rsidR="001152F1" w:rsidRPr="001152F1" w:rsidRDefault="001152F1" w:rsidP="00EE520B">
      <w:pPr>
        <w:spacing w:after="0" w:line="240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1152F1"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 С  </w:t>
      </w:r>
    </w:p>
    <w:p w14:paraId="6269FC3A" w14:textId="77777777" w:rsidR="001152F1" w:rsidRPr="001152F1" w:rsidRDefault="001152F1" w:rsidP="00EE520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</w:rPr>
        <w:t xml:space="preserve">Меры, предусмотренные для Категорий </w:t>
      </w:r>
      <w:r w:rsidRPr="001152F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152F1">
        <w:rPr>
          <w:rFonts w:ascii="Times New Roman" w:hAnsi="Times New Roman" w:cs="Times New Roman"/>
          <w:sz w:val="24"/>
          <w:szCs w:val="24"/>
        </w:rPr>
        <w:t xml:space="preserve">, </w:t>
      </w:r>
      <w:r w:rsidRPr="001152F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1152F1">
        <w:rPr>
          <w:rFonts w:ascii="Times New Roman" w:hAnsi="Times New Roman" w:cs="Times New Roman"/>
          <w:sz w:val="24"/>
          <w:szCs w:val="24"/>
        </w:rPr>
        <w:t xml:space="preserve"> и </w:t>
      </w:r>
      <w:r w:rsidRPr="001152F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152F1">
        <w:rPr>
          <w:rFonts w:ascii="Times New Roman" w:hAnsi="Times New Roman" w:cs="Times New Roman"/>
          <w:sz w:val="24"/>
          <w:szCs w:val="24"/>
        </w:rPr>
        <w:t xml:space="preserve"> принимаются с учетом требований законодательства Республики Казахстан.</w:t>
      </w:r>
    </w:p>
    <w:p w14:paraId="16FE333C" w14:textId="77777777" w:rsidR="001152F1" w:rsidRPr="001152F1" w:rsidRDefault="001152F1" w:rsidP="00EE520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100496F" w14:textId="77777777" w:rsidR="001152F1" w:rsidRPr="001152F1" w:rsidRDefault="001152F1" w:rsidP="00EE520B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152F1"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 </w:t>
      </w:r>
      <w:r w:rsidRPr="001152F1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Pr="001152F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152F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730DE97C" w14:textId="77777777" w:rsidR="001152F1" w:rsidRPr="001152F1" w:rsidRDefault="001152F1" w:rsidP="00EE520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  <w:lang w:val="kk-KZ"/>
        </w:rPr>
        <w:t>Отказ в изменении условий договора микрокредита; судебное урегулирования</w:t>
      </w:r>
      <w:r w:rsidRPr="001152F1">
        <w:rPr>
          <w:rFonts w:ascii="Times New Roman" w:hAnsi="Times New Roman" w:cs="Times New Roman"/>
          <w:sz w:val="24"/>
          <w:szCs w:val="24"/>
        </w:rPr>
        <w:t>; прощение задолженности.</w:t>
      </w:r>
    </w:p>
    <w:p w14:paraId="4FDF0E6D" w14:textId="77777777" w:rsidR="001152F1" w:rsidRPr="001152F1" w:rsidRDefault="001152F1" w:rsidP="00EE520B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373C19BF" w14:textId="5112093F" w:rsidR="00F83098" w:rsidRPr="001152F1" w:rsidRDefault="00F83098" w:rsidP="00EE520B">
      <w:pPr>
        <w:ind w:left="284"/>
        <w:rPr>
          <w:rFonts w:ascii="Times New Roman" w:hAnsi="Times New Roman" w:cs="Times New Roman"/>
          <w:sz w:val="24"/>
          <w:szCs w:val="24"/>
        </w:rPr>
      </w:pPr>
      <w:r w:rsidRPr="001152F1">
        <w:rPr>
          <w:rFonts w:ascii="Times New Roman" w:hAnsi="Times New Roman" w:cs="Times New Roman"/>
          <w:sz w:val="24"/>
          <w:szCs w:val="24"/>
        </w:rPr>
        <w:t>При рассмотрении обращения компания не гарантирует принятия компанией положительного решения</w:t>
      </w:r>
      <w:r w:rsidR="00427758" w:rsidRPr="001152F1">
        <w:rPr>
          <w:rFonts w:ascii="Times New Roman" w:hAnsi="Times New Roman" w:cs="Times New Roman"/>
          <w:sz w:val="24"/>
          <w:szCs w:val="24"/>
        </w:rPr>
        <w:t>, за исключением случаев, прямо предусмотренных законодательством Республики Казахстан</w:t>
      </w:r>
      <w:r w:rsidRPr="001152F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F83098" w:rsidRPr="001152F1" w:rsidSect="008F52D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A0DAB" w14:textId="77777777" w:rsidR="007564A1" w:rsidRDefault="007564A1" w:rsidP="001152F1">
      <w:pPr>
        <w:spacing w:after="0" w:line="240" w:lineRule="auto"/>
      </w:pPr>
      <w:r>
        <w:separator/>
      </w:r>
    </w:p>
  </w:endnote>
  <w:endnote w:type="continuationSeparator" w:id="0">
    <w:p w14:paraId="440A525F" w14:textId="77777777" w:rsidR="007564A1" w:rsidRDefault="007564A1" w:rsidP="00115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32838" w14:textId="77777777" w:rsidR="007564A1" w:rsidRDefault="007564A1" w:rsidP="001152F1">
      <w:pPr>
        <w:spacing w:after="0" w:line="240" w:lineRule="auto"/>
      </w:pPr>
      <w:r>
        <w:separator/>
      </w:r>
    </w:p>
  </w:footnote>
  <w:footnote w:type="continuationSeparator" w:id="0">
    <w:p w14:paraId="273FE3A3" w14:textId="77777777" w:rsidR="007564A1" w:rsidRDefault="007564A1" w:rsidP="00115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7066"/>
    <w:multiLevelType w:val="hybridMultilevel"/>
    <w:tmpl w:val="C16E5428"/>
    <w:lvl w:ilvl="0" w:tplc="E47E691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B95078"/>
    <w:multiLevelType w:val="hybridMultilevel"/>
    <w:tmpl w:val="D98C5E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C2284F"/>
    <w:multiLevelType w:val="hybridMultilevel"/>
    <w:tmpl w:val="B0DA33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C61BA"/>
    <w:multiLevelType w:val="hybridMultilevel"/>
    <w:tmpl w:val="854655CE"/>
    <w:lvl w:ilvl="0" w:tplc="C7C693CC">
      <w:start w:val="1"/>
      <w:numFmt w:val="decimal"/>
      <w:lvlText w:val="%1)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4" w15:restartNumberingAfterBreak="0">
    <w:nsid w:val="111175B6"/>
    <w:multiLevelType w:val="multilevel"/>
    <w:tmpl w:val="A084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Theme="minorEastAsia" w:hint="default"/>
        <w:b w:val="0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6D28F1"/>
    <w:multiLevelType w:val="hybridMultilevel"/>
    <w:tmpl w:val="2298A5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5614C"/>
    <w:multiLevelType w:val="hybridMultilevel"/>
    <w:tmpl w:val="E8245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31060"/>
    <w:multiLevelType w:val="hybridMultilevel"/>
    <w:tmpl w:val="D98C5E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D372115"/>
    <w:multiLevelType w:val="multilevel"/>
    <w:tmpl w:val="C058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Theme="minorEastAsia" w:hint="default"/>
        <w:b w:val="0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EC0B2E"/>
    <w:multiLevelType w:val="multilevel"/>
    <w:tmpl w:val="A084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Theme="minorEastAsia" w:hint="default"/>
        <w:b w:val="0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90D40"/>
    <w:multiLevelType w:val="hybridMultilevel"/>
    <w:tmpl w:val="03005C02"/>
    <w:lvl w:ilvl="0" w:tplc="23EA403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E1F1D31"/>
    <w:multiLevelType w:val="hybridMultilevel"/>
    <w:tmpl w:val="2E7226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F56F2"/>
    <w:multiLevelType w:val="multilevel"/>
    <w:tmpl w:val="D19E2E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9B5610"/>
    <w:multiLevelType w:val="hybridMultilevel"/>
    <w:tmpl w:val="66484AB6"/>
    <w:lvl w:ilvl="0" w:tplc="F8BCEF5C">
      <w:start w:val="1"/>
      <w:numFmt w:val="decimal"/>
      <w:lvlText w:val="%1)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9"/>
  </w:num>
  <w:num w:numId="7">
    <w:abstractNumId w:val="7"/>
  </w:num>
  <w:num w:numId="8">
    <w:abstractNumId w:val="1"/>
  </w:num>
  <w:num w:numId="9">
    <w:abstractNumId w:val="10"/>
  </w:num>
  <w:num w:numId="10">
    <w:abstractNumId w:val="0"/>
  </w:num>
  <w:num w:numId="11">
    <w:abstractNumId w:val="3"/>
  </w:num>
  <w:num w:numId="12">
    <w:abstractNumId w:val="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02"/>
    <w:rsid w:val="001152F1"/>
    <w:rsid w:val="001C28E9"/>
    <w:rsid w:val="001E0A58"/>
    <w:rsid w:val="00271C17"/>
    <w:rsid w:val="00284BC4"/>
    <w:rsid w:val="0028606E"/>
    <w:rsid w:val="002A1984"/>
    <w:rsid w:val="002C036B"/>
    <w:rsid w:val="002C18E7"/>
    <w:rsid w:val="003379F6"/>
    <w:rsid w:val="004206E1"/>
    <w:rsid w:val="00424711"/>
    <w:rsid w:val="00427758"/>
    <w:rsid w:val="004A6A33"/>
    <w:rsid w:val="005F049A"/>
    <w:rsid w:val="00671F01"/>
    <w:rsid w:val="007564A1"/>
    <w:rsid w:val="008F52D1"/>
    <w:rsid w:val="00AF686F"/>
    <w:rsid w:val="00B86ECA"/>
    <w:rsid w:val="00B90BB5"/>
    <w:rsid w:val="00B94802"/>
    <w:rsid w:val="00C36EAD"/>
    <w:rsid w:val="00C50394"/>
    <w:rsid w:val="00CA4C67"/>
    <w:rsid w:val="00D40E9E"/>
    <w:rsid w:val="00DD2C60"/>
    <w:rsid w:val="00DD4ECB"/>
    <w:rsid w:val="00E92239"/>
    <w:rsid w:val="00EE520B"/>
    <w:rsid w:val="00EF3F0F"/>
    <w:rsid w:val="00F8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131B8"/>
  <w15:chartTrackingRefBased/>
  <w15:docId w15:val="{D6E93CBB-00A8-4A2C-819D-BE5CF25B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Citation List,Heading1,Colorful List - Accent 11,Абзац,AC List 01,Список 1,Средняя сетка 1 - Акцент 21,N_List Paragraph,References,Akapit z listą BS,H1-1,List Paragraph (numbered (a)),Use Case List Paragraph,NUMBERED PARAGRAPH"/>
    <w:basedOn w:val="a"/>
    <w:link w:val="a4"/>
    <w:uiPriority w:val="34"/>
    <w:qFormat/>
    <w:rsid w:val="008F52D1"/>
    <w:pPr>
      <w:ind w:left="720"/>
      <w:contextualSpacing/>
    </w:pPr>
  </w:style>
  <w:style w:type="character" w:customStyle="1" w:styleId="a4">
    <w:name w:val="Абзац списка Знак"/>
    <w:aliases w:val="маркированный Знак,Citation List Знак,Heading1 Знак,Colorful List - Accent 11 Знак,Абзац Знак,AC List 01 Знак,Список 1 Знак,Средняя сетка 1 - Акцент 21 Знак,N_List Paragraph Знак,References Знак,Akapit z listą BS Знак,H1-1 Знак"/>
    <w:link w:val="a3"/>
    <w:uiPriority w:val="34"/>
    <w:qFormat/>
    <w:rsid w:val="008F52D1"/>
  </w:style>
  <w:style w:type="table" w:styleId="a5">
    <w:name w:val="Table Grid"/>
    <w:basedOn w:val="a1"/>
    <w:uiPriority w:val="39"/>
    <w:rsid w:val="008F5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5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52F1"/>
  </w:style>
  <w:style w:type="paragraph" w:styleId="a8">
    <w:name w:val="footer"/>
    <w:basedOn w:val="a"/>
    <w:link w:val="a9"/>
    <w:uiPriority w:val="99"/>
    <w:unhideWhenUsed/>
    <w:rsid w:val="00115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52F1"/>
  </w:style>
  <w:style w:type="character" w:styleId="aa">
    <w:name w:val="annotation reference"/>
    <w:basedOn w:val="a0"/>
    <w:uiPriority w:val="99"/>
    <w:semiHidden/>
    <w:unhideWhenUsed/>
    <w:rsid w:val="00C5039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5039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5039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5039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503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99E33-EEA2-4CF9-8EF7-9A75C0FAF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Shinhan Finance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Tulegen Zhussupov</dc:creator>
  <cp:keywords/>
  <dc:description/>
  <cp:lastModifiedBy>Aigerim Alimkulova</cp:lastModifiedBy>
  <cp:revision>7</cp:revision>
  <dcterms:created xsi:type="dcterms:W3CDTF">2026-09-01T09:37:00Z</dcterms:created>
  <dcterms:modified xsi:type="dcterms:W3CDTF">2026-09-07T09:46:00Z</dcterms:modified>
</cp:coreProperties>
</file>